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B2" w:rsidRDefault="00D14DB2" w:rsidP="00D14DB2">
      <w:pPr>
        <w:ind w:left="349"/>
        <w:jc w:val="center"/>
        <w:rPr>
          <w:b/>
        </w:rPr>
      </w:pPr>
      <w:r w:rsidRPr="00CD6615">
        <w:rPr>
          <w:b/>
        </w:rPr>
        <w:t>FUNCTIA</w:t>
      </w:r>
      <w:r>
        <w:rPr>
          <w:b/>
        </w:rPr>
        <w:t xml:space="preserve"> DE GRADUL I</w:t>
      </w:r>
    </w:p>
    <w:p w:rsidR="00D14DB2" w:rsidRDefault="00D14DB2" w:rsidP="00D14DB2">
      <w:pPr>
        <w:ind w:left="349"/>
        <w:jc w:val="center"/>
        <w:rPr>
          <w:b/>
        </w:rPr>
      </w:pPr>
    </w:p>
    <w:p w:rsidR="00D14DB2" w:rsidRDefault="00D14DB2" w:rsidP="00D14DB2">
      <w:pPr>
        <w:numPr>
          <w:ilvl w:val="0"/>
          <w:numId w:val="1"/>
        </w:numPr>
        <w:jc w:val="both"/>
      </w:pPr>
      <w:r>
        <w:rPr>
          <w:b/>
          <w:u w:val="single"/>
        </w:rPr>
        <w:t>Def</w:t>
      </w:r>
      <w:r>
        <w:t xml:space="preserve">: </w:t>
      </w:r>
      <w:r w:rsidRPr="00E55CF5">
        <w:rPr>
          <w:position w:val="-10"/>
        </w:rPr>
        <w:object w:dxaOrig="3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15.75pt" o:ole="">
            <v:imagedata r:id="rId5" o:title=""/>
          </v:shape>
          <o:OLEObject Type="Embed" ProgID="Equation.3" ShapeID="_x0000_i1025" DrawAspect="Content" ObjectID="_1606479378" r:id="rId6"/>
        </w:object>
      </w:r>
    </w:p>
    <w:p w:rsidR="00D14DB2" w:rsidRDefault="00D14DB2" w:rsidP="00D14DB2">
      <w:pPr>
        <w:ind w:left="349"/>
        <w:jc w:val="both"/>
      </w:pPr>
      <w:r>
        <w:rPr>
          <w:u w:val="single"/>
        </w:rPr>
        <w:t>Ex</w:t>
      </w:r>
      <w:r>
        <w:t xml:space="preserve">: </w:t>
      </w:r>
      <w:r w:rsidRPr="00E55CF5">
        <w:rPr>
          <w:position w:val="-10"/>
        </w:rPr>
        <w:object w:dxaOrig="2760" w:dyaOrig="320">
          <v:shape id="_x0000_i1026" type="#_x0000_t75" style="width:138pt;height:15.75pt" o:ole="">
            <v:imagedata r:id="rId7" o:title=""/>
          </v:shape>
          <o:OLEObject Type="Embed" ProgID="Equation.3" ShapeID="_x0000_i1026" DrawAspect="Content" ObjectID="_1606479379" r:id="rId8"/>
        </w:object>
      </w:r>
    </w:p>
    <w:p w:rsidR="00D14DB2" w:rsidRDefault="00D14DB2" w:rsidP="00D14DB2">
      <w:pPr>
        <w:numPr>
          <w:ilvl w:val="0"/>
          <w:numId w:val="1"/>
        </w:numPr>
        <w:jc w:val="both"/>
      </w:pPr>
      <w:r>
        <w:rPr>
          <w:b/>
          <w:u w:val="single"/>
        </w:rPr>
        <w:t>Intersecţia cu axele</w:t>
      </w:r>
    </w:p>
    <w:p w:rsidR="00D14DB2" w:rsidRDefault="00D14DB2" w:rsidP="00D14DB2">
      <w:pPr>
        <w:ind w:left="708"/>
        <w:jc w:val="both"/>
      </w:pPr>
      <w:r>
        <w:t xml:space="preserve">a) </w:t>
      </w:r>
      <w:r w:rsidRPr="00CD6615">
        <w:rPr>
          <w:position w:val="-28"/>
        </w:rPr>
        <w:object w:dxaOrig="5760" w:dyaOrig="680">
          <v:shape id="_x0000_i1027" type="#_x0000_t75" style="width:4in;height:33.75pt" o:ole="">
            <v:imagedata r:id="rId9" o:title=""/>
          </v:shape>
          <o:OLEObject Type="Embed" ProgID="Equation.3" ShapeID="_x0000_i1027" DrawAspect="Content" ObjectID="_1606479380" r:id="rId10"/>
        </w:object>
      </w:r>
      <w:r>
        <w:t>;</w:t>
      </w:r>
    </w:p>
    <w:p w:rsidR="00D14DB2" w:rsidRDefault="00D14DB2" w:rsidP="00D14DB2">
      <w:pPr>
        <w:ind w:left="349"/>
        <w:jc w:val="both"/>
      </w:pPr>
      <w:r>
        <w:t xml:space="preserve">      b) </w:t>
      </w:r>
      <w:r w:rsidRPr="00E55CF5">
        <w:rPr>
          <w:position w:val="-10"/>
        </w:rPr>
        <w:object w:dxaOrig="3960" w:dyaOrig="320">
          <v:shape id="_x0000_i1028" type="#_x0000_t75" style="width:198pt;height:15.75pt" o:ole="">
            <v:imagedata r:id="rId11" o:title=""/>
          </v:shape>
          <o:OLEObject Type="Embed" ProgID="Equation.3" ShapeID="_x0000_i1028" DrawAspect="Content" ObjectID="_1606479381" r:id="rId12"/>
        </w:object>
      </w:r>
      <w:r>
        <w:t>;</w:t>
      </w:r>
    </w:p>
    <w:p w:rsidR="00D14DB2" w:rsidRDefault="00D14DB2" w:rsidP="00D14DB2">
      <w:pPr>
        <w:ind w:left="349"/>
        <w:jc w:val="both"/>
      </w:pPr>
    </w:p>
    <w:p w:rsidR="00D14DB2" w:rsidRDefault="00D14DB2" w:rsidP="00D14DB2">
      <w:pPr>
        <w:numPr>
          <w:ilvl w:val="0"/>
          <w:numId w:val="1"/>
        </w:numPr>
        <w:jc w:val="both"/>
      </w:pPr>
      <w:r>
        <w:rPr>
          <w:b/>
          <w:u w:val="single"/>
        </w:rPr>
        <w:t>Graficul funcţiei de gradul I</w:t>
      </w:r>
    </w:p>
    <w:p w:rsidR="00D14DB2" w:rsidRPr="00CD6615" w:rsidRDefault="00D14DB2" w:rsidP="00D14DB2">
      <w:pPr>
        <w:numPr>
          <w:ilvl w:val="0"/>
          <w:numId w:val="2"/>
        </w:numPr>
        <w:jc w:val="both"/>
      </w:pPr>
      <w:r>
        <w:t xml:space="preserve">Este o </w:t>
      </w:r>
      <w:r>
        <w:rPr>
          <w:b/>
        </w:rPr>
        <w:t>dreaptă.</w:t>
      </w:r>
    </w:p>
    <w:p w:rsidR="00D14DB2" w:rsidRDefault="00D14DB2" w:rsidP="00D14DB2">
      <w:pPr>
        <w:numPr>
          <w:ilvl w:val="0"/>
          <w:numId w:val="2"/>
        </w:numPr>
        <w:jc w:val="both"/>
      </w:pPr>
      <w:r w:rsidRPr="00CD6615">
        <w:t>Se construieşte astfel:</w:t>
      </w:r>
      <w:r>
        <w:t xml:space="preserve"> se află intersecţia cu axele, se reprezintă în sistem ortogonal de axe xOy cele două puncte A şi B, apoi se unesc aceste puncte obţinându-se o dreaptă ce reprezintă graficul funcţiei.</w:t>
      </w:r>
    </w:p>
    <w:p w:rsidR="00D14DB2" w:rsidRDefault="00D14DB2" w:rsidP="00D14DB2">
      <w:r>
        <w:t xml:space="preserve">Ex . Să se reprezinte grafic funcţia </w:t>
      </w:r>
      <w:r w:rsidRPr="005B43E0">
        <w:rPr>
          <w:position w:val="-10"/>
        </w:rPr>
        <w:object w:dxaOrig="1120" w:dyaOrig="320">
          <v:shape id="_x0000_i1029" type="#_x0000_t75" style="width:56.25pt;height:15.75pt" o:ole="">
            <v:imagedata r:id="rId13" o:title=""/>
          </v:shape>
          <o:OLEObject Type="Embed" ProgID="Equation.3" ShapeID="_x0000_i1029" DrawAspect="Content" ObjectID="_1606479382" r:id="rId14"/>
        </w:object>
      </w:r>
      <w:r>
        <w:t xml:space="preserve">; </w:t>
      </w:r>
      <w:r w:rsidRPr="00AE1E50">
        <w:rPr>
          <w:position w:val="-10"/>
        </w:rPr>
        <w:object w:dxaOrig="1359" w:dyaOrig="340">
          <v:shape id="_x0000_i1030" type="#_x0000_t75" style="width:68.25pt;height:17.25pt" o:ole="">
            <v:imagedata r:id="rId15" o:title=""/>
          </v:shape>
          <o:OLEObject Type="Embed" ProgID="Equation.3" ShapeID="_x0000_i1030" DrawAspect="Content" ObjectID="_1606479383" r:id="rId16"/>
        </w:object>
      </w:r>
      <w:r>
        <w:t>. Vom găsi punctele unde Gf intersectează axele de coordonate.</w:t>
      </w:r>
    </w:p>
    <w:p w:rsidR="00D14DB2" w:rsidRDefault="00D14DB2" w:rsidP="00D14DB2">
      <w:pPr>
        <w:ind w:firstLine="360"/>
      </w:pPr>
      <w:r>
        <w:t xml:space="preserve">- </w:t>
      </w:r>
      <w:r>
        <w:tab/>
        <w:t xml:space="preserve">Int. cu </w:t>
      </w:r>
      <w:r w:rsidRPr="00AE1E50">
        <w:rPr>
          <w:position w:val="-30"/>
        </w:rPr>
        <w:object w:dxaOrig="3159" w:dyaOrig="720">
          <v:shape id="_x0000_i1031" type="#_x0000_t75" style="width:158.25pt;height:36pt" o:ole="">
            <v:imagedata r:id="rId17" o:title=""/>
          </v:shape>
          <o:OLEObject Type="Embed" ProgID="Equation.3" ShapeID="_x0000_i1031" DrawAspect="Content" ObjectID="_1606479384" r:id="rId18"/>
        </w:object>
      </w:r>
    </w:p>
    <w:p w:rsidR="00D14DB2" w:rsidRDefault="00D14DB2" w:rsidP="00D14DB2"/>
    <w:p w:rsidR="00D14DB2" w:rsidRDefault="00D14DB2" w:rsidP="00D14DB2">
      <w:pPr>
        <w:numPr>
          <w:ilvl w:val="0"/>
          <w:numId w:val="2"/>
        </w:numPr>
      </w:pPr>
      <w:r>
        <w:t xml:space="preserve">Int. cu </w:t>
      </w:r>
      <w:r w:rsidRPr="00AE1E50">
        <w:rPr>
          <w:position w:val="-30"/>
        </w:rPr>
        <w:object w:dxaOrig="3159" w:dyaOrig="720">
          <v:shape id="_x0000_i1032" type="#_x0000_t75" style="width:158.25pt;height:36pt" o:ole="">
            <v:imagedata r:id="rId19" o:title=""/>
          </v:shape>
          <o:OLEObject Type="Embed" ProgID="Equation.3" ShapeID="_x0000_i1032" DrawAspect="Content" ObjectID="_1606479385" r:id="rId20"/>
        </w:object>
      </w:r>
    </w:p>
    <w:p w:rsidR="00D14DB2" w:rsidRDefault="00D14DB2" w:rsidP="00D14DB2">
      <w:pPr>
        <w:ind w:left="349"/>
        <w:jc w:val="both"/>
      </w:pPr>
    </w:p>
    <w:p w:rsidR="00D14DB2" w:rsidRDefault="00D14DB2" w:rsidP="00D14DB2">
      <w:pPr>
        <w:numPr>
          <w:ilvl w:val="0"/>
          <w:numId w:val="1"/>
        </w:numPr>
        <w:jc w:val="both"/>
      </w:pPr>
      <w:r>
        <w:rPr>
          <w:b/>
          <w:u w:val="single"/>
        </w:rPr>
        <w:t>Monotonia funcţiei de gradul I</w:t>
      </w:r>
    </w:p>
    <w:p w:rsidR="00D14DB2" w:rsidRPr="00451F50" w:rsidRDefault="00D14DB2" w:rsidP="00D14DB2">
      <w:pPr>
        <w:numPr>
          <w:ilvl w:val="0"/>
          <w:numId w:val="3"/>
        </w:numPr>
        <w:jc w:val="both"/>
      </w:pPr>
      <w:r>
        <w:t xml:space="preserve">Dacă </w:t>
      </w:r>
      <w:r>
        <w:rPr>
          <w:b/>
        </w:rPr>
        <w:t xml:space="preserve">a&gt;0 </w:t>
      </w:r>
      <w:r>
        <w:t xml:space="preserve">atunci f(x)= </w:t>
      </w:r>
      <w:r>
        <w:rPr>
          <w:b/>
          <w:i/>
        </w:rPr>
        <w:t>crescătoare</w:t>
      </w:r>
    </w:p>
    <w:p w:rsidR="00D14DB2" w:rsidRPr="00451F50" w:rsidRDefault="00D14DB2" w:rsidP="00D14DB2">
      <w:pPr>
        <w:numPr>
          <w:ilvl w:val="0"/>
          <w:numId w:val="3"/>
        </w:numPr>
        <w:jc w:val="both"/>
      </w:pPr>
      <w:r>
        <w:t xml:space="preserve">Dacă </w:t>
      </w:r>
      <w:r>
        <w:rPr>
          <w:b/>
        </w:rPr>
        <w:t>a&lt;0</w:t>
      </w:r>
      <w:r>
        <w:t xml:space="preserve"> atunci f(x)= </w:t>
      </w:r>
      <w:r>
        <w:rPr>
          <w:b/>
          <w:i/>
        </w:rPr>
        <w:t>descrescătoare</w:t>
      </w:r>
    </w:p>
    <w:p w:rsidR="00D14DB2" w:rsidRDefault="00D14DB2" w:rsidP="00D14DB2">
      <w:pPr>
        <w:numPr>
          <w:ilvl w:val="0"/>
          <w:numId w:val="3"/>
        </w:numPr>
        <w:jc w:val="both"/>
      </w:pPr>
      <w:r>
        <w:t xml:space="preserve">Dacă </w:t>
      </w:r>
      <w:r>
        <w:rPr>
          <w:b/>
        </w:rPr>
        <w:t>a=0</w:t>
      </w:r>
      <w:r>
        <w:t xml:space="preserve"> atunci f(x)= </w:t>
      </w:r>
      <w:r>
        <w:rPr>
          <w:b/>
          <w:i/>
        </w:rPr>
        <w:t>constantă</w:t>
      </w:r>
      <w:r>
        <w:t xml:space="preserve"> </w:t>
      </w:r>
      <w:r w:rsidRPr="00451F50">
        <w:rPr>
          <w:position w:val="-10"/>
        </w:rPr>
        <w:object w:dxaOrig="1040" w:dyaOrig="340">
          <v:shape id="_x0000_i1033" type="#_x0000_t75" style="width:51.75pt;height:17.25pt" o:ole="">
            <v:imagedata r:id="rId21" o:title=""/>
          </v:shape>
          <o:OLEObject Type="Embed" ProgID="Equation.3" ShapeID="_x0000_i1033" DrawAspect="Content" ObjectID="_1606479386" r:id="rId22"/>
        </w:object>
      </w:r>
    </w:p>
    <w:p w:rsidR="00D14DB2" w:rsidRDefault="00D14DB2" w:rsidP="00D14DB2">
      <w:pPr>
        <w:ind w:left="349"/>
        <w:jc w:val="both"/>
      </w:pPr>
      <w:r>
        <w:rPr>
          <w:u w:val="single"/>
        </w:rPr>
        <w:t>Ex</w:t>
      </w:r>
      <w:r>
        <w:t>: f(x)=2x-3 (a=2</w:t>
      </w:r>
      <w:r w:rsidRPr="00451F50">
        <w:rPr>
          <w:position w:val="-6"/>
        </w:rPr>
        <w:object w:dxaOrig="300" w:dyaOrig="240">
          <v:shape id="_x0000_i1034" type="#_x0000_t75" style="width:15pt;height:12pt" o:ole="">
            <v:imagedata r:id="rId23" o:title=""/>
          </v:shape>
          <o:OLEObject Type="Embed" ProgID="Equation.3" ShapeID="_x0000_i1034" DrawAspect="Content" ObjectID="_1606479387" r:id="rId24"/>
        </w:object>
      </w:r>
      <w:r>
        <w:t>f(x)=crescătoare)</w:t>
      </w:r>
    </w:p>
    <w:p w:rsidR="00D14DB2" w:rsidRDefault="00D14DB2" w:rsidP="00D14DB2">
      <w:pPr>
        <w:ind w:left="349"/>
        <w:jc w:val="both"/>
      </w:pPr>
      <w:r>
        <w:t xml:space="preserve">      f(x)= -4x+5 (a=-4</w:t>
      </w:r>
      <w:r w:rsidRPr="00451F50">
        <w:rPr>
          <w:position w:val="-6"/>
        </w:rPr>
        <w:object w:dxaOrig="300" w:dyaOrig="240">
          <v:shape id="_x0000_i1035" type="#_x0000_t75" style="width:15pt;height:12pt" o:ole="">
            <v:imagedata r:id="rId25" o:title=""/>
          </v:shape>
          <o:OLEObject Type="Embed" ProgID="Equation.3" ShapeID="_x0000_i1035" DrawAspect="Content" ObjectID="_1606479388" r:id="rId26"/>
        </w:object>
      </w:r>
      <w:r>
        <w:t>f(x)=descrescătoare)</w:t>
      </w:r>
    </w:p>
    <w:p w:rsidR="00D14DB2" w:rsidRDefault="00D14DB2" w:rsidP="00D14DB2">
      <w:pPr>
        <w:ind w:left="349"/>
        <w:jc w:val="both"/>
      </w:pPr>
      <w:r>
        <w:t xml:space="preserve">      f(x)=9 (a=0</w:t>
      </w:r>
      <w:r w:rsidRPr="00451F50">
        <w:rPr>
          <w:position w:val="-6"/>
        </w:rPr>
        <w:object w:dxaOrig="300" w:dyaOrig="240">
          <v:shape id="_x0000_i1036" type="#_x0000_t75" style="width:15pt;height:12pt" o:ole="">
            <v:imagedata r:id="rId25" o:title=""/>
          </v:shape>
          <o:OLEObject Type="Embed" ProgID="Equation.3" ShapeID="_x0000_i1036" DrawAspect="Content" ObjectID="_1606479389" r:id="rId27"/>
        </w:object>
      </w:r>
      <w:r>
        <w:t>f(x)=constantă)</w:t>
      </w:r>
    </w:p>
    <w:p w:rsidR="00D14DB2" w:rsidRDefault="00D14DB2" w:rsidP="00D14DB2">
      <w:pPr>
        <w:ind w:left="349"/>
        <w:jc w:val="both"/>
      </w:pPr>
    </w:p>
    <w:p w:rsidR="00D14DB2" w:rsidRDefault="00D14DB2" w:rsidP="00D14DB2">
      <w:pPr>
        <w:numPr>
          <w:ilvl w:val="0"/>
          <w:numId w:val="1"/>
        </w:numPr>
        <w:jc w:val="both"/>
      </w:pPr>
      <w:r>
        <w:rPr>
          <w:b/>
          <w:u w:val="single"/>
        </w:rPr>
        <w:t>Semnul funcţiei de gradul I</w:t>
      </w:r>
      <w:r>
        <w:t xml:space="preserve">, </w:t>
      </w:r>
      <w:r w:rsidRPr="00E55CF5">
        <w:rPr>
          <w:position w:val="-10"/>
        </w:rPr>
        <w:object w:dxaOrig="3440" w:dyaOrig="320">
          <v:shape id="_x0000_i1037" type="#_x0000_t75" style="width:171.75pt;height:15.75pt" o:ole="">
            <v:imagedata r:id="rId5" o:title=""/>
          </v:shape>
          <o:OLEObject Type="Embed" ProgID="Equation.3" ShapeID="_x0000_i1037" DrawAspect="Content" ObjectID="_1606479390" r:id="rId28"/>
        </w:object>
      </w:r>
      <w:r>
        <w:t>, se determină astfel:</w:t>
      </w:r>
    </w:p>
    <w:p w:rsidR="00D14DB2" w:rsidRDefault="00D14DB2" w:rsidP="00D14DB2">
      <w:pPr>
        <w:numPr>
          <w:ilvl w:val="0"/>
          <w:numId w:val="4"/>
        </w:numPr>
        <w:jc w:val="both"/>
      </w:pPr>
      <w:r>
        <w:t xml:space="preserve">Se scrie şi se rezolvă ecuaţia ataşată: </w:t>
      </w:r>
      <w:r w:rsidRPr="00092694">
        <w:rPr>
          <w:position w:val="-24"/>
        </w:rPr>
        <w:object w:dxaOrig="2100" w:dyaOrig="620">
          <v:shape id="_x0000_i1038" type="#_x0000_t75" style="width:105pt;height:30.75pt" o:ole="">
            <v:imagedata r:id="rId29" o:title=""/>
          </v:shape>
          <o:OLEObject Type="Embed" ProgID="Equation.3" ShapeID="_x0000_i1038" DrawAspect="Content" ObjectID="_1606479391" r:id="rId30"/>
        </w:object>
      </w:r>
      <w:r>
        <w:t>;</w:t>
      </w:r>
    </w:p>
    <w:p w:rsidR="00D14DB2" w:rsidRPr="00671963" w:rsidRDefault="00D14DB2" w:rsidP="00D14DB2">
      <w:pPr>
        <w:numPr>
          <w:ilvl w:val="0"/>
          <w:numId w:val="4"/>
        </w:numPr>
        <w:jc w:val="both"/>
      </w:pPr>
      <w:r>
        <w:t xml:space="preserve">Se face tabelul: </w:t>
      </w:r>
    </w:p>
    <w:tbl>
      <w:tblPr>
        <w:tblW w:w="0" w:type="auto"/>
        <w:tblInd w:w="392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796"/>
      </w:tblGrid>
      <w:tr w:rsidR="00D14DB2" w:rsidTr="008A5DE2">
        <w:tc>
          <w:tcPr>
            <w:tcW w:w="817" w:type="dxa"/>
          </w:tcPr>
          <w:p w:rsidR="00D14DB2" w:rsidRDefault="00D14DB2" w:rsidP="008A5DE2">
            <w:pPr>
              <w:jc w:val="center"/>
            </w:pPr>
          </w:p>
          <w:p w:rsidR="00D14DB2" w:rsidRDefault="00D14DB2" w:rsidP="008A5DE2">
            <w:pPr>
              <w:jc w:val="center"/>
            </w:pPr>
            <w:r>
              <w:t>x</w:t>
            </w:r>
          </w:p>
        </w:tc>
        <w:tc>
          <w:tcPr>
            <w:tcW w:w="7796" w:type="dxa"/>
          </w:tcPr>
          <w:p w:rsidR="00D14DB2" w:rsidRDefault="00D14DB2" w:rsidP="008A5DE2">
            <w:pPr>
              <w:jc w:val="both"/>
            </w:pPr>
            <w:r w:rsidRPr="00CF2FB5">
              <w:rPr>
                <w:position w:val="-4"/>
              </w:rPr>
              <w:object w:dxaOrig="420" w:dyaOrig="200">
                <v:shape id="_x0000_i1039" type="#_x0000_t75" style="width:21pt;height:9.75pt" o:ole="">
                  <v:imagedata r:id="rId31" o:title=""/>
                </v:shape>
                <o:OLEObject Type="Embed" ProgID="Equation.3" ShapeID="_x0000_i1039" DrawAspect="Content" ObjectID="_1606479392" r:id="rId32"/>
              </w:object>
            </w:r>
            <w:r>
              <w:t xml:space="preserve">                                                 </w:t>
            </w:r>
            <w:r w:rsidRPr="00CF2FB5">
              <w:rPr>
                <w:position w:val="-24"/>
              </w:rPr>
              <w:object w:dxaOrig="420" w:dyaOrig="620">
                <v:shape id="_x0000_i1040" type="#_x0000_t75" style="width:21pt;height:30.75pt" o:ole="">
                  <v:imagedata r:id="rId33" o:title=""/>
                </v:shape>
                <o:OLEObject Type="Embed" ProgID="Equation.3" ShapeID="_x0000_i1040" DrawAspect="Content" ObjectID="_1606479393" r:id="rId34"/>
              </w:object>
            </w:r>
            <w:r>
              <w:t xml:space="preserve">                                                        </w:t>
            </w:r>
            <w:r w:rsidRPr="00CF2FB5">
              <w:rPr>
                <w:position w:val="-4"/>
              </w:rPr>
              <w:object w:dxaOrig="440" w:dyaOrig="220">
                <v:shape id="_x0000_i1041" type="#_x0000_t75" style="width:21.75pt;height:11.25pt" o:ole="">
                  <v:imagedata r:id="rId35" o:title=""/>
                </v:shape>
                <o:OLEObject Type="Embed" ProgID="Equation.3" ShapeID="_x0000_i1041" DrawAspect="Content" ObjectID="_1606479394" r:id="rId36"/>
              </w:object>
            </w:r>
          </w:p>
        </w:tc>
      </w:tr>
      <w:tr w:rsidR="00D14DB2" w:rsidTr="008A5DE2">
        <w:tc>
          <w:tcPr>
            <w:tcW w:w="817" w:type="dxa"/>
          </w:tcPr>
          <w:p w:rsidR="00D14DB2" w:rsidRDefault="00D14DB2" w:rsidP="008A5DE2">
            <w:pPr>
              <w:jc w:val="center"/>
            </w:pPr>
            <w:r>
              <w:t>f(x)</w:t>
            </w:r>
          </w:p>
        </w:tc>
        <w:tc>
          <w:tcPr>
            <w:tcW w:w="7796" w:type="dxa"/>
          </w:tcPr>
          <w:p w:rsidR="00D14DB2" w:rsidRDefault="00D14DB2" w:rsidP="008A5DE2">
            <w:pPr>
              <w:jc w:val="both"/>
            </w:pPr>
            <w:r>
              <w:t xml:space="preserve">           semn contrar lui a                  0                             semnul lui a</w:t>
            </w:r>
          </w:p>
        </w:tc>
      </w:tr>
    </w:tbl>
    <w:p w:rsidR="00D14DB2" w:rsidRDefault="00D14DB2" w:rsidP="00D14DB2"/>
    <w:p w:rsidR="00D14DB2" w:rsidRPr="00A53BAF" w:rsidRDefault="00D14DB2" w:rsidP="00D14DB2">
      <w:r>
        <w:t>Exemplu</w:t>
      </w:r>
      <w:r w:rsidRPr="00A53BAF">
        <w:t>: S</w:t>
      </w:r>
      <w:r>
        <w:t xml:space="preserve">ă se afle semnul funcţiei </w:t>
      </w:r>
      <w:r w:rsidRPr="00AE1E50">
        <w:rPr>
          <w:position w:val="-10"/>
        </w:rPr>
        <w:object w:dxaOrig="1640" w:dyaOrig="340">
          <v:shape id="_x0000_i1042" type="#_x0000_t75" style="width:81.75pt;height:17.25pt" o:ole="">
            <v:imagedata r:id="rId37" o:title=""/>
          </v:shape>
          <o:OLEObject Type="Embed" ProgID="Equation.3" ShapeID="_x0000_i1042" DrawAspect="Content" ObjectID="_1606479395" r:id="rId38"/>
        </w:object>
      </w:r>
      <w:r w:rsidRPr="00A53BAF">
        <w:t xml:space="preserve">ataşăm ecuaţia -3x+18=0 </w:t>
      </w:r>
      <w:r>
        <w:t>şi găsim x</w:t>
      </w:r>
      <w:r w:rsidRPr="00A53BAF">
        <w:t>=6.</w:t>
      </w:r>
    </w:p>
    <w:tbl>
      <w:tblPr>
        <w:tblW w:w="0" w:type="auto"/>
        <w:tblLook w:val="01E0"/>
      </w:tblPr>
      <w:tblGrid>
        <w:gridCol w:w="1753"/>
        <w:gridCol w:w="695"/>
        <w:gridCol w:w="720"/>
        <w:gridCol w:w="720"/>
        <w:gridCol w:w="592"/>
        <w:gridCol w:w="592"/>
        <w:gridCol w:w="592"/>
        <w:gridCol w:w="592"/>
      </w:tblGrid>
      <w:tr w:rsidR="00D14DB2" w:rsidRPr="00E43EB9" w:rsidTr="008A5DE2">
        <w:trPr>
          <w:trHeight w:val="291"/>
        </w:trPr>
        <w:tc>
          <w:tcPr>
            <w:tcW w:w="1753" w:type="dxa"/>
            <w:tcBorders>
              <w:bottom w:val="single" w:sz="4" w:space="0" w:color="auto"/>
              <w:right w:val="single" w:sz="4" w:space="0" w:color="auto"/>
            </w:tcBorders>
          </w:tcPr>
          <w:p w:rsidR="00D14DB2" w:rsidRPr="00E43EB9" w:rsidRDefault="00D14DB2" w:rsidP="008A5DE2">
            <w:pPr>
              <w:jc w:val="right"/>
            </w:pPr>
            <w:r w:rsidRPr="00E43EB9">
              <w:t>x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</w:tcBorders>
          </w:tcPr>
          <w:p w:rsidR="00D14DB2" w:rsidRPr="00E43EB9" w:rsidRDefault="00D14DB2" w:rsidP="008A5DE2">
            <w:r w:rsidRPr="00E43EB9">
              <w:t>-</w:t>
            </w:r>
            <w:r w:rsidRPr="00E43EB9">
              <w:rPr>
                <w:position w:val="-4"/>
              </w:rPr>
              <w:object w:dxaOrig="240" w:dyaOrig="200">
                <v:shape id="_x0000_i1043" type="#_x0000_t75" style="width:12pt;height:9.75pt" o:ole="">
                  <v:imagedata r:id="rId39" o:title=""/>
                </v:shape>
                <o:OLEObject Type="Embed" ProgID="Equation.3" ShapeID="_x0000_i1043" DrawAspect="Content" ObjectID="_1606479396" r:id="rId40"/>
              </w:objec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14DB2" w:rsidRPr="00E43EB9" w:rsidRDefault="00D14DB2" w:rsidP="008A5DE2"/>
        </w:tc>
        <w:tc>
          <w:tcPr>
            <w:tcW w:w="720" w:type="dxa"/>
            <w:tcBorders>
              <w:bottom w:val="single" w:sz="4" w:space="0" w:color="auto"/>
            </w:tcBorders>
          </w:tcPr>
          <w:p w:rsidR="00D14DB2" w:rsidRPr="00E43EB9" w:rsidRDefault="00D14DB2" w:rsidP="008A5DE2"/>
        </w:tc>
        <w:tc>
          <w:tcPr>
            <w:tcW w:w="592" w:type="dxa"/>
            <w:tcBorders>
              <w:bottom w:val="single" w:sz="4" w:space="0" w:color="auto"/>
            </w:tcBorders>
          </w:tcPr>
          <w:p w:rsidR="00D14DB2" w:rsidRPr="00E43EB9" w:rsidRDefault="00D14DB2" w:rsidP="008A5DE2">
            <w:r w:rsidRPr="00E43EB9">
              <w:t>6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D14DB2" w:rsidRPr="00E43EB9" w:rsidRDefault="00D14DB2" w:rsidP="008A5DE2"/>
        </w:tc>
        <w:tc>
          <w:tcPr>
            <w:tcW w:w="592" w:type="dxa"/>
            <w:tcBorders>
              <w:bottom w:val="single" w:sz="4" w:space="0" w:color="auto"/>
            </w:tcBorders>
          </w:tcPr>
          <w:p w:rsidR="00D14DB2" w:rsidRPr="00E43EB9" w:rsidRDefault="00D14DB2" w:rsidP="008A5DE2"/>
        </w:tc>
        <w:tc>
          <w:tcPr>
            <w:tcW w:w="592" w:type="dxa"/>
            <w:tcBorders>
              <w:bottom w:val="single" w:sz="4" w:space="0" w:color="auto"/>
            </w:tcBorders>
          </w:tcPr>
          <w:p w:rsidR="00D14DB2" w:rsidRPr="00E43EB9" w:rsidRDefault="00D14DB2" w:rsidP="008A5DE2">
            <w:r w:rsidRPr="00E43EB9">
              <w:t>+</w:t>
            </w:r>
            <w:r w:rsidRPr="00E43EB9">
              <w:rPr>
                <w:position w:val="-4"/>
              </w:rPr>
              <w:object w:dxaOrig="240" w:dyaOrig="200">
                <v:shape id="_x0000_i1044" type="#_x0000_t75" style="width:12pt;height:9.75pt" o:ole="">
                  <v:imagedata r:id="rId41" o:title=""/>
                </v:shape>
                <o:OLEObject Type="Embed" ProgID="Equation.3" ShapeID="_x0000_i1044" DrawAspect="Content" ObjectID="_1606479397" r:id="rId42"/>
              </w:object>
            </w:r>
          </w:p>
        </w:tc>
      </w:tr>
      <w:tr w:rsidR="00D14DB2" w:rsidRPr="00E43EB9" w:rsidTr="008A5DE2">
        <w:trPr>
          <w:trHeight w:val="455"/>
        </w:trPr>
        <w:tc>
          <w:tcPr>
            <w:tcW w:w="1753" w:type="dxa"/>
            <w:tcBorders>
              <w:top w:val="single" w:sz="4" w:space="0" w:color="auto"/>
              <w:right w:val="single" w:sz="4" w:space="0" w:color="auto"/>
            </w:tcBorders>
          </w:tcPr>
          <w:p w:rsidR="00D14DB2" w:rsidRPr="00E43EB9" w:rsidRDefault="00D14DB2" w:rsidP="008A5DE2">
            <w:pPr>
              <w:jc w:val="right"/>
            </w:pPr>
            <w:r w:rsidRPr="00E43EB9">
              <w:rPr>
                <w:position w:val="-10"/>
              </w:rPr>
              <w:object w:dxaOrig="520" w:dyaOrig="340">
                <v:shape id="_x0000_i1045" type="#_x0000_t75" style="width:26.25pt;height:17.25pt" o:ole="">
                  <v:imagedata r:id="rId43" o:title=""/>
                </v:shape>
                <o:OLEObject Type="Embed" ProgID="Equation.3" ShapeID="_x0000_i1045" DrawAspect="Content" ObjectID="_1606479398" r:id="rId44"/>
              </w:objec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</w:tcPr>
          <w:p w:rsidR="00D14DB2" w:rsidRPr="00E43EB9" w:rsidRDefault="00D14DB2" w:rsidP="008A5DE2">
            <w:r w:rsidRPr="00E43EB9">
              <w:t>+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+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+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0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-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-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-</w:t>
            </w:r>
          </w:p>
        </w:tc>
      </w:tr>
    </w:tbl>
    <w:p w:rsidR="00D14DB2" w:rsidRDefault="00D14DB2" w:rsidP="00D14DB2">
      <w:r>
        <w:t xml:space="preserve">Dacă : </w:t>
      </w:r>
      <w:r w:rsidRPr="00DE604B">
        <w:rPr>
          <w:position w:val="-10"/>
        </w:rPr>
        <w:object w:dxaOrig="2079" w:dyaOrig="340">
          <v:shape id="_x0000_i1046" type="#_x0000_t75" style="width:104.25pt;height:17.25pt" o:ole="">
            <v:imagedata r:id="rId45" o:title=""/>
          </v:shape>
          <o:OLEObject Type="Embed" ProgID="Equation.3" ShapeID="_x0000_i1046" DrawAspect="Content" ObjectID="_1606479399" r:id="rId46"/>
        </w:object>
      </w:r>
    </w:p>
    <w:p w:rsidR="00D14DB2" w:rsidRDefault="00D14DB2" w:rsidP="00D14DB2">
      <w:r>
        <w:tab/>
      </w:r>
      <w:r w:rsidRPr="005714B2">
        <w:rPr>
          <w:position w:val="-10"/>
        </w:rPr>
        <w:object w:dxaOrig="1540" w:dyaOrig="340">
          <v:shape id="_x0000_i1047" type="#_x0000_t75" style="width:77.25pt;height:17.25pt" o:ole="">
            <v:imagedata r:id="rId47" o:title=""/>
          </v:shape>
          <o:OLEObject Type="Embed" ProgID="Equation.3" ShapeID="_x0000_i1047" DrawAspect="Content" ObjectID="_1606479400" r:id="rId48"/>
        </w:object>
      </w:r>
    </w:p>
    <w:p w:rsidR="00D14DB2" w:rsidRDefault="00D14DB2" w:rsidP="00D14DB2">
      <w:r>
        <w:tab/>
      </w:r>
      <w:r w:rsidRPr="005714B2">
        <w:rPr>
          <w:position w:val="-10"/>
        </w:rPr>
        <w:object w:dxaOrig="1920" w:dyaOrig="340">
          <v:shape id="_x0000_i1048" type="#_x0000_t75" style="width:96pt;height:17.25pt" o:ole="">
            <v:imagedata r:id="rId49" o:title=""/>
          </v:shape>
          <o:OLEObject Type="Embed" ProgID="Equation.3" ShapeID="_x0000_i1048" DrawAspect="Content" ObjectID="_1606479401" r:id="rId50"/>
        </w:object>
      </w:r>
    </w:p>
    <w:p w:rsidR="00D14DB2" w:rsidRPr="00A53BAF" w:rsidRDefault="00D14DB2" w:rsidP="00D14DB2">
      <w:pPr>
        <w:rPr>
          <w:lang w:val="es-ES"/>
        </w:rPr>
      </w:pPr>
      <w:proofErr w:type="spellStart"/>
      <w:r w:rsidRPr="00A53BAF">
        <w:rPr>
          <w:lang w:val="es-ES"/>
        </w:rPr>
        <w:lastRenderedPageBreak/>
        <w:t>Exemplificăm</w:t>
      </w:r>
      <w:proofErr w:type="spellEnd"/>
      <w:r w:rsidRPr="00A53BAF">
        <w:rPr>
          <w:lang w:val="es-ES"/>
        </w:rPr>
        <w:t xml:space="preserve"> </w:t>
      </w:r>
      <w:proofErr w:type="spellStart"/>
      <w:r w:rsidRPr="00A53BAF">
        <w:rPr>
          <w:lang w:val="es-ES"/>
        </w:rPr>
        <w:t>aplicaţii</w:t>
      </w:r>
      <w:proofErr w:type="spellEnd"/>
      <w:r w:rsidRPr="00A53BAF">
        <w:rPr>
          <w:lang w:val="es-ES"/>
        </w:rPr>
        <w:t xml:space="preserve"> la </w:t>
      </w:r>
      <w:proofErr w:type="spellStart"/>
      <w:r w:rsidRPr="00A53BAF">
        <w:rPr>
          <w:lang w:val="es-ES"/>
        </w:rPr>
        <w:t>rezolvarea</w:t>
      </w:r>
      <w:proofErr w:type="spellEnd"/>
      <w:r w:rsidRPr="00A53BAF">
        <w:rPr>
          <w:lang w:val="es-ES"/>
        </w:rPr>
        <w:t xml:space="preserve"> </w:t>
      </w:r>
      <w:proofErr w:type="spellStart"/>
      <w:r w:rsidRPr="00A53BAF">
        <w:rPr>
          <w:lang w:val="es-ES"/>
        </w:rPr>
        <w:t>unor</w:t>
      </w:r>
      <w:proofErr w:type="spellEnd"/>
      <w:r w:rsidRPr="00A53BAF">
        <w:rPr>
          <w:lang w:val="es-ES"/>
        </w:rPr>
        <w:t xml:space="preserve"> </w:t>
      </w:r>
      <w:proofErr w:type="spellStart"/>
      <w:r w:rsidRPr="00A53BAF">
        <w:rPr>
          <w:lang w:val="es-ES"/>
        </w:rPr>
        <w:t>inecuaţii</w:t>
      </w:r>
      <w:proofErr w:type="spellEnd"/>
      <w:r w:rsidRPr="00A53BAF">
        <w:rPr>
          <w:lang w:val="es-ES"/>
        </w:rPr>
        <w:t xml:space="preserve"> de forma </w:t>
      </w:r>
      <w:r w:rsidRPr="00C2088A">
        <w:rPr>
          <w:position w:val="-24"/>
        </w:rPr>
        <w:object w:dxaOrig="1080" w:dyaOrig="620">
          <v:shape id="_x0000_i1049" type="#_x0000_t75" style="width:54pt;height:30.75pt" o:ole="">
            <v:imagedata r:id="rId51" o:title=""/>
          </v:shape>
          <o:OLEObject Type="Embed" ProgID="Equation.3" ShapeID="_x0000_i1049" DrawAspect="Content" ObjectID="_1606479402" r:id="rId52"/>
        </w:object>
      </w:r>
      <w:r w:rsidRPr="00A53BAF">
        <w:rPr>
          <w:lang w:val="es-ES"/>
        </w:rPr>
        <w:t xml:space="preserve">; </w:t>
      </w:r>
      <w:r w:rsidRPr="00E46A5E">
        <w:rPr>
          <w:position w:val="-24"/>
        </w:rPr>
        <w:object w:dxaOrig="1060" w:dyaOrig="620">
          <v:shape id="_x0000_i1050" type="#_x0000_t75" style="width:53.25pt;height:30.75pt" o:ole="">
            <v:imagedata r:id="rId53" o:title=""/>
          </v:shape>
          <o:OLEObject Type="Embed" ProgID="Equation.3" ShapeID="_x0000_i1050" DrawAspect="Content" ObjectID="_1606479403" r:id="rId54"/>
        </w:object>
      </w:r>
    </w:p>
    <w:p w:rsidR="00D14DB2" w:rsidRDefault="00D14DB2" w:rsidP="00D14DB2">
      <w:r w:rsidRPr="00A53BAF">
        <w:rPr>
          <w:lang w:val="es-ES"/>
        </w:rPr>
        <w:t>S</w:t>
      </w:r>
      <w:r>
        <w:t xml:space="preserve">ă se rezolve inecuaţia </w:t>
      </w:r>
      <w:r w:rsidRPr="00716F47">
        <w:rPr>
          <w:position w:val="-24"/>
        </w:rPr>
        <w:object w:dxaOrig="1160" w:dyaOrig="620">
          <v:shape id="_x0000_i1051" type="#_x0000_t75" style="width:57.75pt;height:30.75pt" o:ole="">
            <v:imagedata r:id="rId55" o:title=""/>
          </v:shape>
          <o:OLEObject Type="Embed" ProgID="Equation.3" ShapeID="_x0000_i1051" DrawAspect="Content" ObjectID="_1606479404" r:id="rId56"/>
        </w:object>
      </w:r>
    </w:p>
    <w:p w:rsidR="00D14DB2" w:rsidRDefault="00D14DB2" w:rsidP="00D14DB2">
      <w:r>
        <w:t>Rezolvăm numărătorul şi numitorul  acestei fracţii, apoi studiem semnul în tabelul.</w:t>
      </w:r>
    </w:p>
    <w:p w:rsidR="00D14DB2" w:rsidRDefault="00D14DB2" w:rsidP="00D14DB2">
      <w:r>
        <w:t>5x-10=0</w:t>
      </w:r>
      <w:r>
        <w:tab/>
        <w:t>x=2</w:t>
      </w:r>
    </w:p>
    <w:p w:rsidR="00D14DB2" w:rsidRDefault="00D14DB2" w:rsidP="00D14DB2">
      <w:r>
        <w:t xml:space="preserve"> –x+6=0 </w:t>
      </w:r>
      <w:r>
        <w:tab/>
        <w:t>x=6</w:t>
      </w:r>
    </w:p>
    <w:p w:rsidR="00D14DB2" w:rsidRDefault="00D14DB2" w:rsidP="00D14DB2">
      <w:r>
        <w:t xml:space="preserve">Soluţia: </w:t>
      </w:r>
      <w:r w:rsidRPr="00E46A5E">
        <w:rPr>
          <w:position w:val="-10"/>
        </w:rPr>
        <w:object w:dxaOrig="1980" w:dyaOrig="340">
          <v:shape id="_x0000_i1052" type="#_x0000_t75" style="width:99pt;height:17.25pt" o:ole="">
            <v:imagedata r:id="rId57" o:title=""/>
          </v:shape>
          <o:OLEObject Type="Embed" ProgID="Equation.3" ShapeID="_x0000_i1052" DrawAspect="Content" ObjectID="_1606479405" r:id="rId58"/>
        </w:object>
      </w:r>
    </w:p>
    <w:tbl>
      <w:tblPr>
        <w:tblW w:w="0" w:type="auto"/>
        <w:tblLook w:val="01E0"/>
      </w:tblPr>
      <w:tblGrid>
        <w:gridCol w:w="1753"/>
        <w:gridCol w:w="695"/>
        <w:gridCol w:w="720"/>
        <w:gridCol w:w="720"/>
        <w:gridCol w:w="592"/>
        <w:gridCol w:w="592"/>
        <w:gridCol w:w="592"/>
        <w:gridCol w:w="592"/>
        <w:gridCol w:w="592"/>
      </w:tblGrid>
      <w:tr w:rsidR="00D14DB2" w:rsidRPr="00E43EB9" w:rsidTr="008A5DE2">
        <w:trPr>
          <w:trHeight w:val="291"/>
        </w:trPr>
        <w:tc>
          <w:tcPr>
            <w:tcW w:w="1753" w:type="dxa"/>
            <w:tcBorders>
              <w:bottom w:val="single" w:sz="4" w:space="0" w:color="auto"/>
              <w:right w:val="single" w:sz="4" w:space="0" w:color="auto"/>
            </w:tcBorders>
          </w:tcPr>
          <w:p w:rsidR="00D14DB2" w:rsidRPr="00E43EB9" w:rsidRDefault="00D14DB2" w:rsidP="008A5DE2">
            <w:pPr>
              <w:jc w:val="right"/>
            </w:pPr>
            <w:r w:rsidRPr="00E43EB9">
              <w:t>x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</w:tcBorders>
          </w:tcPr>
          <w:p w:rsidR="00D14DB2" w:rsidRPr="00E43EB9" w:rsidRDefault="00D14DB2" w:rsidP="008A5DE2">
            <w:r w:rsidRPr="00E43EB9">
              <w:t>-</w:t>
            </w:r>
            <w:r w:rsidRPr="00E43EB9">
              <w:rPr>
                <w:position w:val="-4"/>
              </w:rPr>
              <w:object w:dxaOrig="240" w:dyaOrig="200">
                <v:shape id="_x0000_i1053" type="#_x0000_t75" style="width:12pt;height:9.75pt" o:ole="">
                  <v:imagedata r:id="rId39" o:title=""/>
                </v:shape>
                <o:OLEObject Type="Embed" ProgID="Equation.3" ShapeID="_x0000_i1053" DrawAspect="Content" ObjectID="_1606479406" r:id="rId59"/>
              </w:objec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14DB2" w:rsidRPr="00E43EB9" w:rsidRDefault="00D14DB2" w:rsidP="008A5DE2"/>
        </w:tc>
        <w:tc>
          <w:tcPr>
            <w:tcW w:w="720" w:type="dxa"/>
            <w:tcBorders>
              <w:bottom w:val="single" w:sz="4" w:space="0" w:color="auto"/>
            </w:tcBorders>
          </w:tcPr>
          <w:p w:rsidR="00D14DB2" w:rsidRPr="00E43EB9" w:rsidRDefault="00D14DB2" w:rsidP="008A5DE2"/>
        </w:tc>
        <w:tc>
          <w:tcPr>
            <w:tcW w:w="592" w:type="dxa"/>
            <w:tcBorders>
              <w:bottom w:val="single" w:sz="4" w:space="0" w:color="auto"/>
            </w:tcBorders>
          </w:tcPr>
          <w:p w:rsidR="00D14DB2" w:rsidRPr="00E43EB9" w:rsidRDefault="00D14DB2" w:rsidP="008A5DE2">
            <w:r w:rsidRPr="00E43EB9">
              <w:t>2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D14DB2" w:rsidRPr="00E43EB9" w:rsidRDefault="00D14DB2" w:rsidP="008A5DE2"/>
        </w:tc>
        <w:tc>
          <w:tcPr>
            <w:tcW w:w="592" w:type="dxa"/>
            <w:tcBorders>
              <w:bottom w:val="single" w:sz="4" w:space="0" w:color="auto"/>
            </w:tcBorders>
          </w:tcPr>
          <w:p w:rsidR="00D14DB2" w:rsidRPr="00E43EB9" w:rsidRDefault="00D14DB2" w:rsidP="008A5DE2">
            <w:r w:rsidRPr="00E43EB9">
              <w:t>6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D14DB2" w:rsidRPr="00E43EB9" w:rsidRDefault="00D14DB2" w:rsidP="008A5DE2"/>
        </w:tc>
        <w:tc>
          <w:tcPr>
            <w:tcW w:w="592" w:type="dxa"/>
            <w:tcBorders>
              <w:bottom w:val="single" w:sz="4" w:space="0" w:color="auto"/>
            </w:tcBorders>
          </w:tcPr>
          <w:p w:rsidR="00D14DB2" w:rsidRPr="00E43EB9" w:rsidRDefault="00D14DB2" w:rsidP="008A5DE2">
            <w:r w:rsidRPr="00E43EB9">
              <w:t>+</w:t>
            </w:r>
            <w:r w:rsidRPr="00E43EB9">
              <w:rPr>
                <w:position w:val="-4"/>
              </w:rPr>
              <w:object w:dxaOrig="240" w:dyaOrig="200">
                <v:shape id="_x0000_i1054" type="#_x0000_t75" style="width:12pt;height:9.75pt" o:ole="">
                  <v:imagedata r:id="rId41" o:title=""/>
                </v:shape>
                <o:OLEObject Type="Embed" ProgID="Equation.3" ShapeID="_x0000_i1054" DrawAspect="Content" ObjectID="_1606479407" r:id="rId60"/>
              </w:object>
            </w:r>
          </w:p>
        </w:tc>
      </w:tr>
      <w:tr w:rsidR="00D14DB2" w:rsidRPr="00E43EB9" w:rsidTr="008A5DE2">
        <w:trPr>
          <w:trHeight w:val="455"/>
        </w:trPr>
        <w:tc>
          <w:tcPr>
            <w:tcW w:w="1753" w:type="dxa"/>
            <w:tcBorders>
              <w:top w:val="single" w:sz="4" w:space="0" w:color="auto"/>
              <w:right w:val="single" w:sz="4" w:space="0" w:color="auto"/>
            </w:tcBorders>
          </w:tcPr>
          <w:p w:rsidR="00D14DB2" w:rsidRPr="00E43EB9" w:rsidRDefault="00D14DB2" w:rsidP="008A5DE2">
            <w:pPr>
              <w:jc w:val="right"/>
            </w:pPr>
            <w:r w:rsidRPr="00E43EB9">
              <w:t>5x-10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</w:tcPr>
          <w:p w:rsidR="00D14DB2" w:rsidRPr="00E43EB9" w:rsidRDefault="00D14DB2" w:rsidP="008A5DE2">
            <w:r w:rsidRPr="00E43EB9"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-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0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+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+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+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/>
        </w:tc>
      </w:tr>
      <w:tr w:rsidR="00D14DB2" w:rsidRPr="00E43EB9" w:rsidTr="008A5DE2">
        <w:trPr>
          <w:trHeight w:val="455"/>
        </w:trPr>
        <w:tc>
          <w:tcPr>
            <w:tcW w:w="1753" w:type="dxa"/>
            <w:tcBorders>
              <w:top w:val="single" w:sz="4" w:space="0" w:color="auto"/>
              <w:right w:val="single" w:sz="4" w:space="0" w:color="auto"/>
            </w:tcBorders>
          </w:tcPr>
          <w:p w:rsidR="00D14DB2" w:rsidRPr="00E43EB9" w:rsidRDefault="00D14DB2" w:rsidP="008A5DE2">
            <w:pPr>
              <w:jc w:val="right"/>
            </w:pPr>
            <w:r w:rsidRPr="00E43EB9">
              <w:t>-x+6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</w:tcPr>
          <w:p w:rsidR="00D14DB2" w:rsidRPr="00E43EB9" w:rsidRDefault="00D14DB2" w:rsidP="008A5DE2">
            <w:r w:rsidRPr="00E43EB9">
              <w:t>+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+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+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+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+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0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-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-</w:t>
            </w:r>
          </w:p>
        </w:tc>
      </w:tr>
      <w:tr w:rsidR="00D14DB2" w:rsidRPr="00E43EB9" w:rsidTr="008A5DE2">
        <w:trPr>
          <w:trHeight w:val="455"/>
        </w:trPr>
        <w:tc>
          <w:tcPr>
            <w:tcW w:w="1753" w:type="dxa"/>
            <w:tcBorders>
              <w:top w:val="single" w:sz="4" w:space="0" w:color="auto"/>
              <w:right w:val="single" w:sz="4" w:space="0" w:color="auto"/>
            </w:tcBorders>
          </w:tcPr>
          <w:p w:rsidR="00D14DB2" w:rsidRPr="00E43EB9" w:rsidRDefault="00D14DB2" w:rsidP="008A5DE2">
            <w:pPr>
              <w:jc w:val="right"/>
            </w:pPr>
            <w:r w:rsidRPr="00E43EB9">
              <w:rPr>
                <w:position w:val="-24"/>
              </w:rPr>
              <w:object w:dxaOrig="780" w:dyaOrig="620">
                <v:shape id="_x0000_i1055" type="#_x0000_t75" style="width:39pt;height:30.75pt" o:ole="">
                  <v:imagedata r:id="rId61" o:title=""/>
                </v:shape>
                <o:OLEObject Type="Embed" ProgID="Equation.3" ShapeID="_x0000_i1055" DrawAspect="Content" ObjectID="_1606479408" r:id="rId62"/>
              </w:objec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</w:tcPr>
          <w:p w:rsidR="00D14DB2" w:rsidRPr="00E43EB9" w:rsidRDefault="00D14DB2" w:rsidP="008A5DE2">
            <w:r w:rsidRPr="00E43EB9"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-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0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+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║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-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D14DB2" w:rsidRPr="00E43EB9" w:rsidRDefault="00D14DB2" w:rsidP="008A5DE2">
            <w:r w:rsidRPr="00E43EB9">
              <w:t>-</w:t>
            </w:r>
          </w:p>
        </w:tc>
      </w:tr>
    </w:tbl>
    <w:p w:rsidR="00D14DB2" w:rsidRDefault="00D14DB2" w:rsidP="00D14DB2">
      <w:pPr>
        <w:rPr>
          <w:u w:val="single"/>
        </w:rPr>
      </w:pPr>
    </w:p>
    <w:p w:rsidR="00D14DB2" w:rsidRDefault="00D14DB2" w:rsidP="00D14DB2">
      <w:pPr>
        <w:rPr>
          <w:u w:val="single"/>
        </w:rPr>
      </w:pPr>
    </w:p>
    <w:p w:rsidR="00D14DB2" w:rsidRDefault="00D14DB2" w:rsidP="00D14DB2">
      <w:pPr>
        <w:rPr>
          <w:u w:val="single"/>
        </w:rPr>
      </w:pPr>
    </w:p>
    <w:p w:rsidR="00B51DE6" w:rsidRDefault="00B51DE6"/>
    <w:sectPr w:rsidR="00B51DE6" w:rsidSect="00B5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45002"/>
    <w:multiLevelType w:val="hybridMultilevel"/>
    <w:tmpl w:val="408223D4"/>
    <w:lvl w:ilvl="0" w:tplc="0418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">
    <w:nsid w:val="3A311D1A"/>
    <w:multiLevelType w:val="hybridMultilevel"/>
    <w:tmpl w:val="255E0036"/>
    <w:lvl w:ilvl="0" w:tplc="D756AE60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">
    <w:nsid w:val="3BCB1AF0"/>
    <w:multiLevelType w:val="hybridMultilevel"/>
    <w:tmpl w:val="5D20F676"/>
    <w:lvl w:ilvl="0" w:tplc="0418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3">
    <w:nsid w:val="70595D8B"/>
    <w:multiLevelType w:val="hybridMultilevel"/>
    <w:tmpl w:val="BF62BF76"/>
    <w:lvl w:ilvl="0" w:tplc="0418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4DB2"/>
    <w:rsid w:val="003E08C6"/>
    <w:rsid w:val="00B51DE6"/>
    <w:rsid w:val="00B56C59"/>
    <w:rsid w:val="00D1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2018-12-16T13:29:00Z</dcterms:created>
  <dcterms:modified xsi:type="dcterms:W3CDTF">2018-12-16T13:29:00Z</dcterms:modified>
</cp:coreProperties>
</file>