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AE5" w:rsidRPr="009D5AE5" w:rsidRDefault="009D5AE5" w:rsidP="009D5AE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bookmarkStart w:id="0" w:name="_GoBack"/>
      <w:bookmarkEnd w:id="0"/>
    </w:p>
    <w:p w:rsidR="009D5AE5" w:rsidRDefault="009D5AE5" w:rsidP="009D5AE5">
      <w:pPr>
        <w:spacing w:after="0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D5AE5" w:rsidRDefault="009D5AE5" w:rsidP="009D5AE5">
      <w:pPr>
        <w:spacing w:after="0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STILURILE FUNCȚIONALE ALE LIMBII ROMÂNE</w:t>
      </w:r>
    </w:p>
    <w:p w:rsidR="009D5AE5" w:rsidRDefault="009D5AE5" w:rsidP="009D5AE5">
      <w:pPr>
        <w:spacing w:after="0"/>
        <w:ind w:firstLine="600"/>
        <w:rPr>
          <w:rFonts w:ascii="Times New Roman" w:eastAsia="Times New Roman" w:hAnsi="Times New Roman" w:cs="Times New Roman"/>
          <w:lang w:eastAsia="en-US"/>
        </w:rPr>
      </w:pPr>
    </w:p>
    <w:p w:rsidR="009D5AE5" w:rsidRPr="009D5AE5" w:rsidRDefault="009D5AE5" w:rsidP="009D5AE5">
      <w:pPr>
        <w:spacing w:after="0"/>
        <w:ind w:firstLine="600"/>
        <w:rPr>
          <w:rFonts w:ascii="Times New Roman" w:eastAsia="Times New Roman" w:hAnsi="Times New Roman" w:cs="Times New Roman"/>
          <w:lang w:eastAsia="en-US"/>
        </w:rPr>
      </w:pPr>
      <w:r w:rsidRPr="009D5AE5">
        <w:rPr>
          <w:rFonts w:ascii="Times New Roman" w:eastAsia="Times New Roman" w:hAnsi="Times New Roman" w:cs="Times New Roman"/>
          <w:b/>
          <w:u w:val="single"/>
          <w:lang w:eastAsia="en-US"/>
        </w:rPr>
        <w:t>Stilul</w:t>
      </w:r>
      <w:r w:rsidRPr="009D5AE5">
        <w:rPr>
          <w:rFonts w:ascii="Times New Roman" w:eastAsia="Times New Roman" w:hAnsi="Times New Roman" w:cs="Times New Roman"/>
          <w:lang w:eastAsia="en-US"/>
        </w:rPr>
        <w:t xml:space="preserve"> = însumarea trăsăturilor caracteristice care particularizează modul de exprimare al unui individ, al unui grup social bine definit sau chiar al unui popor.</w:t>
      </w:r>
    </w:p>
    <w:p w:rsidR="009D5AE5" w:rsidRPr="009D5AE5" w:rsidRDefault="009D5AE5" w:rsidP="009D5AE5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</w:p>
    <w:p w:rsidR="009D5AE5" w:rsidRPr="009D5AE5" w:rsidRDefault="009D5AE5" w:rsidP="009D5AE5">
      <w:pPr>
        <w:spacing w:after="0"/>
        <w:ind w:firstLine="360"/>
        <w:jc w:val="lef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 w:rsidRPr="009D5A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 xml:space="preserve">Stil funcțional: </w:t>
      </w:r>
      <w:r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t xml:space="preserve">o varianta a limbii care indeplineste functii de comunicare intr-un domeniu de activitate determinat </w:t>
      </w:r>
    </w:p>
    <w:p w:rsidR="009D5AE5" w:rsidRDefault="009D5AE5" w:rsidP="009D5AE5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D5AE5" w:rsidRPr="009D5AE5" w:rsidRDefault="009D5AE5" w:rsidP="009D5AE5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D5AE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a) </w:t>
      </w:r>
      <w:r w:rsidRPr="009D5AE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Stilul ştiinţific </w:t>
      </w:r>
      <w:r w:rsidRPr="009D5AE5">
        <w:rPr>
          <w:rFonts w:ascii="Times New Roman" w:eastAsia="Times New Roman" w:hAnsi="Times New Roman" w:cs="Times New Roman"/>
          <w:sz w:val="24"/>
          <w:szCs w:val="24"/>
          <w:lang w:eastAsia="en-US"/>
        </w:rPr>
        <w:t>se utilizează în cadrul lucrărilor cu caracter ştiinţific, ce au drept scop:</w:t>
      </w:r>
    </w:p>
    <w:p w:rsidR="009D5AE5" w:rsidRPr="009D5AE5" w:rsidRDefault="009D5AE5" w:rsidP="009D5AE5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D5AE5">
        <w:rPr>
          <w:rFonts w:ascii="Times New Roman" w:eastAsia="Times New Roman" w:hAnsi="Times New Roman" w:cs="Times New Roman"/>
          <w:sz w:val="24"/>
          <w:szCs w:val="24"/>
          <w:lang w:eastAsia="en-US"/>
        </w:rPr>
        <w:t>-transmiterea de informaţii clare;</w:t>
      </w:r>
    </w:p>
    <w:p w:rsidR="009D5AE5" w:rsidRPr="009D5AE5" w:rsidRDefault="009D5AE5" w:rsidP="009D5AE5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D5AE5">
        <w:rPr>
          <w:rFonts w:ascii="Times New Roman" w:eastAsia="Times New Roman" w:hAnsi="Times New Roman" w:cs="Times New Roman"/>
          <w:sz w:val="24"/>
          <w:szCs w:val="24"/>
          <w:lang w:eastAsia="en-US"/>
        </w:rPr>
        <w:t>-formularea de concepte, de noţiuni.</w:t>
      </w:r>
    </w:p>
    <w:p w:rsidR="009D5AE5" w:rsidRPr="009D5AE5" w:rsidRDefault="009D5AE5" w:rsidP="009D5AE5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D5AE5">
        <w:rPr>
          <w:rFonts w:ascii="Times New Roman" w:eastAsia="Times New Roman" w:hAnsi="Times New Roman" w:cs="Times New Roman"/>
          <w:sz w:val="24"/>
          <w:szCs w:val="24"/>
          <w:lang w:eastAsia="en-US"/>
        </w:rPr>
        <w:t>În cadrul stilului ştiinţific se utilizează:</w:t>
      </w:r>
    </w:p>
    <w:p w:rsidR="009D5AE5" w:rsidRPr="009D5AE5" w:rsidRDefault="009D5AE5" w:rsidP="009D5AE5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D5AE5">
        <w:rPr>
          <w:rFonts w:ascii="Times New Roman" w:eastAsia="Times New Roman" w:hAnsi="Times New Roman" w:cs="Times New Roman"/>
          <w:sz w:val="24"/>
          <w:szCs w:val="24"/>
          <w:lang w:eastAsia="en-US"/>
        </w:rPr>
        <w:t>-un ton neutreu, impersonal;</w:t>
      </w:r>
    </w:p>
    <w:p w:rsidR="009D5AE5" w:rsidRPr="009D5AE5" w:rsidRDefault="009D5AE5" w:rsidP="009D5AE5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D5AE5">
        <w:rPr>
          <w:rFonts w:ascii="Times New Roman" w:eastAsia="Times New Roman" w:hAnsi="Times New Roman" w:cs="Times New Roman"/>
          <w:sz w:val="24"/>
          <w:szCs w:val="24"/>
          <w:lang w:eastAsia="en-US"/>
        </w:rPr>
        <w:t>-termeni specializaţi, proprii fiecărei discipline (în acest caz chimie): ,,CO</w:t>
      </w:r>
      <w:r w:rsidRPr="009D5AE5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  <w:t>2</w:t>
      </w:r>
      <w:r w:rsidRPr="009D5AE5">
        <w:rPr>
          <w:rFonts w:ascii="Times New Roman" w:eastAsia="Times New Roman" w:hAnsi="Times New Roman" w:cs="Times New Roman"/>
          <w:sz w:val="24"/>
          <w:szCs w:val="24"/>
          <w:lang w:eastAsia="en-US"/>
        </w:rPr>
        <w:t>”, ,,H</w:t>
      </w:r>
      <w:r w:rsidRPr="009D5AE5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  <w:t>2</w:t>
      </w:r>
      <w:r w:rsidRPr="009D5AE5">
        <w:rPr>
          <w:rFonts w:ascii="Times New Roman" w:eastAsia="Times New Roman" w:hAnsi="Times New Roman" w:cs="Times New Roman"/>
          <w:sz w:val="24"/>
          <w:szCs w:val="24"/>
          <w:lang w:eastAsia="en-US"/>
        </w:rPr>
        <w:t>O”, ,,se precipită cca 0,12/cm</w:t>
      </w:r>
      <w:r w:rsidRPr="009D5AE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  <w:t>3</w:t>
      </w:r>
      <w:r w:rsidRPr="009D5AE5">
        <w:rPr>
          <w:rFonts w:ascii="Times New Roman" w:eastAsia="Times New Roman" w:hAnsi="Times New Roman" w:cs="Times New Roman"/>
          <w:sz w:val="24"/>
          <w:szCs w:val="24"/>
          <w:lang w:eastAsia="en-US"/>
        </w:rPr>
        <w:t>”</w:t>
      </w:r>
    </w:p>
    <w:p w:rsidR="009D5AE5" w:rsidRPr="009D5AE5" w:rsidRDefault="009D5AE5" w:rsidP="009D5AE5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D5AE5">
        <w:rPr>
          <w:rFonts w:ascii="Times New Roman" w:eastAsia="Times New Roman" w:hAnsi="Times New Roman" w:cs="Times New Roman"/>
          <w:sz w:val="24"/>
          <w:szCs w:val="24"/>
          <w:lang w:eastAsia="en-US"/>
        </w:rPr>
        <w:t>-noţiuni şi teorii ştiinţifice exacte;</w:t>
      </w:r>
    </w:p>
    <w:p w:rsidR="009D5AE5" w:rsidRPr="009D5AE5" w:rsidRDefault="009D5AE5" w:rsidP="009D5AE5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D5AE5">
        <w:rPr>
          <w:rFonts w:ascii="Times New Roman" w:eastAsia="Times New Roman" w:hAnsi="Times New Roman" w:cs="Times New Roman"/>
          <w:sz w:val="24"/>
          <w:szCs w:val="24"/>
          <w:lang w:eastAsia="en-US"/>
        </w:rPr>
        <w:t>-folosirea cuvintelor monosemantice;</w:t>
      </w:r>
    </w:p>
    <w:p w:rsidR="009D5AE5" w:rsidRPr="009D5AE5" w:rsidRDefault="009D5AE5" w:rsidP="009D5AE5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D5AE5">
        <w:rPr>
          <w:rFonts w:ascii="Times New Roman" w:eastAsia="Times New Roman" w:hAnsi="Times New Roman" w:cs="Times New Roman"/>
          <w:sz w:val="24"/>
          <w:szCs w:val="24"/>
          <w:lang w:eastAsia="en-US"/>
        </w:rPr>
        <w:t>-claritatea exprimării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, corectitudinea, obiectivitatea</w:t>
      </w:r>
      <w:r w:rsidRPr="009D5AE5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:rsidR="009D5AE5" w:rsidRPr="009D5AE5" w:rsidRDefault="009D5AE5" w:rsidP="009D5AE5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D5AE5">
        <w:rPr>
          <w:rFonts w:ascii="Times New Roman" w:eastAsia="Times New Roman" w:hAnsi="Times New Roman" w:cs="Times New Roman"/>
          <w:sz w:val="24"/>
          <w:szCs w:val="24"/>
          <w:lang w:eastAsia="en-US"/>
        </w:rPr>
        <w:t>-sensul propriu al cuvântului</w:t>
      </w:r>
    </w:p>
    <w:p w:rsidR="009D5AE5" w:rsidRPr="009D5AE5" w:rsidRDefault="009D5AE5" w:rsidP="009D5AE5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D5AE5">
        <w:rPr>
          <w:rFonts w:ascii="Times New Roman" w:eastAsia="Times New Roman" w:hAnsi="Times New Roman" w:cs="Times New Roman"/>
          <w:sz w:val="24"/>
          <w:szCs w:val="24"/>
          <w:lang w:eastAsia="en-US"/>
        </w:rPr>
        <w:t>b)</w:t>
      </w:r>
      <w:r w:rsidRPr="009D5AE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Stilul artistic/ beletristic</w:t>
      </w:r>
      <w:r w:rsidRPr="009D5AE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se utilizează în textele literare, având ca scop transmiterea unor  emoţii estetice, declanşarea unor imagini simbolice. Presupune implicare afectivă şi un grad sporit de expresivitate. Utilizează:</w:t>
      </w:r>
    </w:p>
    <w:p w:rsidR="009D5AE5" w:rsidRPr="009D5AE5" w:rsidRDefault="009D5AE5" w:rsidP="009D5AE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D5AE5">
        <w:rPr>
          <w:rFonts w:ascii="Times New Roman" w:eastAsia="Times New Roman" w:hAnsi="Times New Roman" w:cs="Times New Roman"/>
          <w:sz w:val="24"/>
          <w:szCs w:val="24"/>
          <w:lang w:eastAsia="en-US"/>
        </w:rPr>
        <w:t>-figuri de stil (epitetele asociate morţii:,,joc viclean”, ,,joc de slugi”, ,,joc de stăpâni”, ,,joc de păsări, de flori, de câni”</w:t>
      </w:r>
    </w:p>
    <w:p w:rsidR="009D5AE5" w:rsidRPr="009D5AE5" w:rsidRDefault="009D5AE5" w:rsidP="009D5AE5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D5AE5">
        <w:rPr>
          <w:rFonts w:ascii="Times New Roman" w:eastAsia="Times New Roman" w:hAnsi="Times New Roman" w:cs="Times New Roman"/>
          <w:sz w:val="24"/>
          <w:szCs w:val="24"/>
          <w:lang w:eastAsia="en-US"/>
        </w:rPr>
        <w:t>-cuvinte polisemantice</w:t>
      </w:r>
    </w:p>
    <w:p w:rsidR="009D5AE5" w:rsidRPr="009D5AE5" w:rsidRDefault="009D5AE5" w:rsidP="009D5AE5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D5AE5">
        <w:rPr>
          <w:rFonts w:ascii="Times New Roman" w:eastAsia="Times New Roman" w:hAnsi="Times New Roman" w:cs="Times New Roman"/>
          <w:sz w:val="24"/>
          <w:szCs w:val="24"/>
          <w:lang w:eastAsia="en-US"/>
        </w:rPr>
        <w:t>-cuvinte cu sensuri proprii dar şi termeni figuraţi</w:t>
      </w:r>
    </w:p>
    <w:p w:rsidR="009D5AE5" w:rsidRPr="009D5AE5" w:rsidRDefault="009D5AE5" w:rsidP="009D5AE5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D5AE5">
        <w:rPr>
          <w:rFonts w:ascii="Times New Roman" w:eastAsia="Times New Roman" w:hAnsi="Times New Roman" w:cs="Times New Roman"/>
          <w:sz w:val="24"/>
          <w:szCs w:val="24"/>
          <w:lang w:eastAsia="en-US"/>
        </w:rPr>
        <w:t>-termeni din toate ariile lexicale</w:t>
      </w:r>
    </w:p>
    <w:p w:rsidR="009D5AE5" w:rsidRPr="009D5AE5" w:rsidRDefault="009D5AE5" w:rsidP="009D5AE5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D5AE5">
        <w:rPr>
          <w:rFonts w:ascii="Times New Roman" w:eastAsia="Times New Roman" w:hAnsi="Times New Roman" w:cs="Times New Roman"/>
          <w:sz w:val="24"/>
          <w:szCs w:val="24"/>
          <w:lang w:eastAsia="en-US"/>
        </w:rPr>
        <w:t>c)</w:t>
      </w:r>
      <w:r w:rsidRPr="009D5AE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Stilul juridic şi administrativ</w:t>
      </w:r>
      <w:r w:rsidRPr="009D5AE5">
        <w:rPr>
          <w:rFonts w:ascii="Times New Roman" w:eastAsia="Times New Roman" w:hAnsi="Times New Roman" w:cs="Times New Roman"/>
          <w:sz w:val="24"/>
          <w:szCs w:val="24"/>
          <w:lang w:eastAsia="en-US"/>
        </w:rPr>
        <w:t>-caracterizează exprimarea din actele oficiale, documentele normative: Constituţia, procesele-verbale, cererile oficiale, chitanţele, actele întocmite în tribunale</w:t>
      </w:r>
    </w:p>
    <w:p w:rsidR="009D5AE5" w:rsidRPr="009D5AE5" w:rsidRDefault="009D5AE5" w:rsidP="009D5AE5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D5AE5">
        <w:rPr>
          <w:rFonts w:ascii="Times New Roman" w:eastAsia="Times New Roman" w:hAnsi="Times New Roman" w:cs="Times New Roman"/>
          <w:sz w:val="24"/>
          <w:szCs w:val="24"/>
          <w:lang w:eastAsia="en-US"/>
        </w:rPr>
        <w:t>-are caracter închis şi obiectiv</w:t>
      </w:r>
    </w:p>
    <w:p w:rsidR="009D5AE5" w:rsidRPr="009D5AE5" w:rsidRDefault="009D5AE5" w:rsidP="009D5AE5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D5AE5">
        <w:rPr>
          <w:rFonts w:ascii="Times New Roman" w:eastAsia="Times New Roman" w:hAnsi="Times New Roman" w:cs="Times New Roman"/>
          <w:sz w:val="24"/>
          <w:szCs w:val="24"/>
          <w:lang w:eastAsia="en-US"/>
        </w:rPr>
        <w:t>-vocabular specializat, caracterizat prin termeni neologici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9D5AE5">
        <w:rPr>
          <w:rFonts w:ascii="Times New Roman" w:eastAsia="Times New Roman" w:hAnsi="Times New Roman" w:cs="Times New Roman"/>
          <w:sz w:val="24"/>
          <w:szCs w:val="24"/>
          <w:lang w:eastAsia="en-US"/>
        </w:rPr>
        <w:t>(mulţi de circulaţie internaţională): ,,articol”, ,,alineat”</w:t>
      </w:r>
    </w:p>
    <w:p w:rsidR="009D5AE5" w:rsidRPr="009D5AE5" w:rsidRDefault="009D5AE5" w:rsidP="009D5AE5">
      <w:pPr>
        <w:spacing w:after="0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D5AE5">
        <w:rPr>
          <w:rFonts w:ascii="Times New Roman" w:eastAsia="Times New Roman" w:hAnsi="Times New Roman" w:cs="Times New Roman"/>
          <w:sz w:val="24"/>
          <w:szCs w:val="24"/>
          <w:lang w:eastAsia="en-US"/>
        </w:rPr>
        <w:t>-foloseşte clişee, formule stereotipe, sintagme care codifică mesaje a căror receptare necesită o iniţiere prealabilă în domeniul juridic sau administrativ</w:t>
      </w:r>
    </w:p>
    <w:p w:rsidR="009D5AE5" w:rsidRPr="009D5AE5" w:rsidRDefault="009D5AE5" w:rsidP="009D5AE5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D5AE5">
        <w:rPr>
          <w:rFonts w:ascii="Times New Roman" w:eastAsia="Times New Roman" w:hAnsi="Times New Roman" w:cs="Times New Roman"/>
          <w:sz w:val="24"/>
          <w:szCs w:val="24"/>
          <w:lang w:eastAsia="en-US"/>
        </w:rPr>
        <w:t>d)</w:t>
      </w:r>
      <w:r w:rsidRPr="009D5AE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Stilul publicistic</w:t>
      </w:r>
      <w:r w:rsidRPr="009D5AE5">
        <w:rPr>
          <w:rFonts w:ascii="Times New Roman" w:eastAsia="Times New Roman" w:hAnsi="Times New Roman" w:cs="Times New Roman"/>
          <w:sz w:val="24"/>
          <w:szCs w:val="24"/>
          <w:lang w:eastAsia="en-US"/>
        </w:rPr>
        <w:t>-este stilul ziarelor, revistelor, al textelor citite la radio sau televiziune. Are ca principal obiectiv accesibilizarea informaţiei.Apare sub formă de articole, reportaje, editoriale.</w:t>
      </w:r>
    </w:p>
    <w:p w:rsidR="009D5AE5" w:rsidRPr="009D5AE5" w:rsidRDefault="009D5AE5" w:rsidP="009D5AE5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D5AE5">
        <w:rPr>
          <w:rFonts w:ascii="Times New Roman" w:eastAsia="Times New Roman" w:hAnsi="Times New Roman" w:cs="Times New Roman"/>
          <w:sz w:val="24"/>
          <w:szCs w:val="24"/>
          <w:lang w:eastAsia="en-US"/>
        </w:rPr>
        <w:t>-utilizarea unor elemente specifice exprimării orale, de stiluri individuale: argotic, de jargon, familial</w:t>
      </w:r>
    </w:p>
    <w:p w:rsidR="009D5AE5" w:rsidRPr="009D5AE5" w:rsidRDefault="009D5AE5" w:rsidP="009D5AE5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D5AE5">
        <w:rPr>
          <w:rFonts w:ascii="Times New Roman" w:eastAsia="Times New Roman" w:hAnsi="Times New Roman" w:cs="Times New Roman"/>
          <w:sz w:val="24"/>
          <w:szCs w:val="24"/>
          <w:lang w:eastAsia="en-US"/>
        </w:rPr>
        <w:t>-neologisme cunoscute de majoritatea populaţiei</w:t>
      </w:r>
    </w:p>
    <w:p w:rsidR="009D5AE5" w:rsidRPr="009D5AE5" w:rsidRDefault="009D5AE5" w:rsidP="009D5AE5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D5AE5">
        <w:rPr>
          <w:rFonts w:ascii="Times New Roman" w:eastAsia="Times New Roman" w:hAnsi="Times New Roman" w:cs="Times New Roman"/>
          <w:sz w:val="24"/>
          <w:szCs w:val="24"/>
          <w:lang w:eastAsia="en-US"/>
        </w:rPr>
        <w:t>-ornamente stilistice</w:t>
      </w:r>
    </w:p>
    <w:p w:rsidR="009D5AE5" w:rsidRPr="009D5AE5" w:rsidRDefault="009D5AE5" w:rsidP="009D5AE5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D5AE5">
        <w:rPr>
          <w:rFonts w:ascii="Times New Roman" w:eastAsia="Times New Roman" w:hAnsi="Times New Roman" w:cs="Times New Roman"/>
          <w:sz w:val="24"/>
          <w:szCs w:val="24"/>
          <w:lang w:eastAsia="en-US"/>
        </w:rPr>
        <w:t>e)</w:t>
      </w:r>
      <w:r w:rsidRPr="009D5AE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Stilul familial/ colocvial</w:t>
      </w:r>
      <w:r w:rsidRPr="009D5AE5">
        <w:rPr>
          <w:rFonts w:ascii="Times New Roman" w:eastAsia="Times New Roman" w:hAnsi="Times New Roman" w:cs="Times New Roman"/>
          <w:sz w:val="24"/>
          <w:szCs w:val="24"/>
          <w:lang w:eastAsia="en-US"/>
        </w:rPr>
        <w:t>-poate încărca norma literară, este stilul utilizat în exprimarea curentă</w:t>
      </w:r>
    </w:p>
    <w:p w:rsidR="009D5AE5" w:rsidRPr="009D5AE5" w:rsidRDefault="009D5AE5" w:rsidP="009D5AE5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D5AE5">
        <w:rPr>
          <w:rFonts w:ascii="Times New Roman" w:eastAsia="Times New Roman" w:hAnsi="Times New Roman" w:cs="Times New Roman"/>
          <w:sz w:val="24"/>
          <w:szCs w:val="24"/>
          <w:lang w:eastAsia="en-US"/>
        </w:rPr>
        <w:t>Se caracterizează prin:</w:t>
      </w:r>
    </w:p>
    <w:p w:rsidR="009D5AE5" w:rsidRPr="009D5AE5" w:rsidRDefault="009D5AE5" w:rsidP="009D5AE5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D5AE5">
        <w:rPr>
          <w:rFonts w:ascii="Times New Roman" w:eastAsia="Times New Roman" w:hAnsi="Times New Roman" w:cs="Times New Roman"/>
          <w:sz w:val="24"/>
          <w:szCs w:val="24"/>
          <w:lang w:eastAsia="en-US"/>
        </w:rPr>
        <w:t>-naturaleţe, degajarea exprimării, preferinţa pentru imprecizia informaţiei</w:t>
      </w:r>
    </w:p>
    <w:p w:rsidR="009D5AE5" w:rsidRPr="009D5AE5" w:rsidRDefault="009D5AE5" w:rsidP="009D5AE5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D5AE5">
        <w:rPr>
          <w:rFonts w:ascii="Times New Roman" w:eastAsia="Times New Roman" w:hAnsi="Times New Roman" w:cs="Times New Roman"/>
          <w:sz w:val="24"/>
          <w:szCs w:val="24"/>
          <w:lang w:eastAsia="en-US"/>
        </w:rPr>
        <w:t>-mijloace lingvistice variate, exprimări regionale, populare (,,sui”, utilizarea perfectului simplu ,,te găsişi”, argotice, oscilare între economie şi abundenţă în exprimare</w:t>
      </w:r>
    </w:p>
    <w:p w:rsidR="009D5AE5" w:rsidRPr="009D5AE5" w:rsidRDefault="009D5AE5" w:rsidP="009D5AE5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D5AE5">
        <w:rPr>
          <w:rFonts w:ascii="Times New Roman" w:eastAsia="Times New Roman" w:hAnsi="Times New Roman" w:cs="Times New Roman"/>
          <w:sz w:val="24"/>
          <w:szCs w:val="24"/>
          <w:lang w:eastAsia="en-US"/>
        </w:rPr>
        <w:t>-încărcătură emoţională mare: folosirea diminutivelor: ,,Ionică”, a augmentativelor, a superlativelor expresive, a interjecţiilor</w:t>
      </w:r>
    </w:p>
    <w:p w:rsidR="009D5AE5" w:rsidRPr="009D5AE5" w:rsidRDefault="009D5AE5" w:rsidP="009D5AE5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D5AE5">
        <w:rPr>
          <w:rFonts w:ascii="Times New Roman" w:eastAsia="Times New Roman" w:hAnsi="Times New Roman" w:cs="Times New Roman"/>
          <w:sz w:val="24"/>
          <w:szCs w:val="24"/>
          <w:lang w:eastAsia="en-US"/>
        </w:rPr>
        <w:t>-înclinaţie spre satiră şi umor prin porecle, răstălmăciri, eufemisme, calambur, jocuri de cuvinte</w:t>
      </w:r>
    </w:p>
    <w:p w:rsidR="009D5AE5" w:rsidRPr="009D5AE5" w:rsidRDefault="009D5AE5" w:rsidP="009D5AE5">
      <w:pPr>
        <w:spacing w:after="0"/>
        <w:ind w:firstLine="600"/>
        <w:rPr>
          <w:rFonts w:ascii="Times New Roman" w:eastAsia="Times New Roman" w:hAnsi="Times New Roman" w:cs="Times New Roman"/>
          <w:lang w:eastAsia="en-US"/>
        </w:rPr>
      </w:pPr>
    </w:p>
    <w:p w:rsidR="006371AA" w:rsidRDefault="006371AA"/>
    <w:sectPr w:rsidR="006371AA" w:rsidSect="00616A06">
      <w:footerReference w:type="even" r:id="rId6"/>
      <w:footerReference w:type="default" r:id="rId7"/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DB9" w:rsidRDefault="00C05DB9">
      <w:pPr>
        <w:spacing w:after="0"/>
      </w:pPr>
      <w:r>
        <w:separator/>
      </w:r>
    </w:p>
  </w:endnote>
  <w:endnote w:type="continuationSeparator" w:id="0">
    <w:p w:rsidR="00C05DB9" w:rsidRDefault="00C05D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2CD" w:rsidRDefault="00807FD2" w:rsidP="00B662C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B662CD" w:rsidRDefault="00C05DB9" w:rsidP="00B662CD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2CD" w:rsidRDefault="00807FD2" w:rsidP="00B662C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954185">
      <w:rPr>
        <w:rStyle w:val="Numrdepagin"/>
        <w:noProof/>
      </w:rPr>
      <w:t>1</w:t>
    </w:r>
    <w:r>
      <w:rPr>
        <w:rStyle w:val="Numrdepagin"/>
      </w:rPr>
      <w:fldChar w:fldCharType="end"/>
    </w:r>
  </w:p>
  <w:p w:rsidR="00B662CD" w:rsidRDefault="00C05DB9" w:rsidP="00B662CD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DB9" w:rsidRDefault="00C05DB9">
      <w:pPr>
        <w:spacing w:after="0"/>
      </w:pPr>
      <w:r>
        <w:separator/>
      </w:r>
    </w:p>
  </w:footnote>
  <w:footnote w:type="continuationSeparator" w:id="0">
    <w:p w:rsidR="00C05DB9" w:rsidRDefault="00C05DB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AE5"/>
    <w:rsid w:val="000535CE"/>
    <w:rsid w:val="000804E8"/>
    <w:rsid w:val="00153F17"/>
    <w:rsid w:val="0031123F"/>
    <w:rsid w:val="004522AE"/>
    <w:rsid w:val="006371AA"/>
    <w:rsid w:val="006D1E19"/>
    <w:rsid w:val="006F573D"/>
    <w:rsid w:val="00713CCB"/>
    <w:rsid w:val="00807FD2"/>
    <w:rsid w:val="00945D39"/>
    <w:rsid w:val="00954185"/>
    <w:rsid w:val="009D5AE5"/>
    <w:rsid w:val="00AA79D2"/>
    <w:rsid w:val="00C05DB9"/>
    <w:rsid w:val="00F320C2"/>
    <w:rsid w:val="00FA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231DA3-269A-4559-AADE-1DB94D58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semiHidden/>
    <w:unhideWhenUsed/>
    <w:rsid w:val="009D5AE5"/>
    <w:pPr>
      <w:tabs>
        <w:tab w:val="center" w:pos="4680"/>
        <w:tab w:val="right" w:pos="9360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9D5AE5"/>
    <w:rPr>
      <w:lang w:val="ro-RO"/>
    </w:rPr>
  </w:style>
  <w:style w:type="character" w:styleId="Numrdepagin">
    <w:name w:val="page number"/>
    <w:basedOn w:val="Fontdeparagrafimplicit"/>
    <w:rsid w:val="009D5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Andro1</dc:creator>
  <cp:lastModifiedBy>info</cp:lastModifiedBy>
  <cp:revision>6</cp:revision>
  <dcterms:created xsi:type="dcterms:W3CDTF">2018-01-11T10:29:00Z</dcterms:created>
  <dcterms:modified xsi:type="dcterms:W3CDTF">2018-11-12T10:21:00Z</dcterms:modified>
</cp:coreProperties>
</file>